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539" w:rsidRPr="00AA4FD9" w:rsidRDefault="00AA4FD9" w:rsidP="00AA4FD9">
      <w:pPr>
        <w:pStyle w:val="NoSpacing"/>
        <w:rPr>
          <w:rFonts w:ascii="Times New Roman" w:hAnsi="Times New Roman" w:cs="Times New Roman"/>
          <w:sz w:val="26"/>
          <w:szCs w:val="26"/>
        </w:rPr>
      </w:pPr>
      <w:r w:rsidRPr="00AA4FD9">
        <w:rPr>
          <w:rFonts w:ascii="Times New Roman" w:hAnsi="Times New Roman" w:cs="Times New Roman"/>
          <w:sz w:val="26"/>
          <w:szCs w:val="26"/>
        </w:rPr>
        <w:t>CÔNG ĐOÀN TRƯỜNG CĐKT LÝ TỰ TRỌNG TP.HCM</w:t>
      </w:r>
    </w:p>
    <w:p w:rsidR="00AA4FD9" w:rsidRPr="00AA4FD9" w:rsidRDefault="00AA4FD9" w:rsidP="00AA4FD9">
      <w:pPr>
        <w:pStyle w:val="NoSpacing"/>
        <w:rPr>
          <w:rFonts w:ascii="Times New Roman" w:hAnsi="Times New Roman" w:cs="Times New Roman"/>
          <w:b/>
          <w:sz w:val="26"/>
          <w:szCs w:val="26"/>
        </w:rPr>
      </w:pPr>
      <w:r w:rsidRPr="00AA4FD9">
        <w:rPr>
          <w:rFonts w:ascii="Times New Roman" w:hAnsi="Times New Roman" w:cs="Times New Roman"/>
          <w:b/>
          <w:sz w:val="26"/>
          <w:szCs w:val="26"/>
        </w:rPr>
        <w:t xml:space="preserve">CĐBP/TỔ CĐ: </w:t>
      </w:r>
      <w:r w:rsidR="00447731">
        <w:rPr>
          <w:rFonts w:ascii="Times New Roman" w:hAnsi="Times New Roman" w:cs="Times New Roman"/>
          <w:b/>
          <w:sz w:val="26"/>
          <w:szCs w:val="26"/>
        </w:rPr>
        <w:t xml:space="preserve">KHOA CÔNG NGHỆ </w:t>
      </w:r>
      <w:r w:rsidRPr="00AA4FD9">
        <w:rPr>
          <w:rFonts w:ascii="Times New Roman" w:hAnsi="Times New Roman" w:cs="Times New Roman"/>
          <w:b/>
          <w:sz w:val="26"/>
          <w:szCs w:val="26"/>
        </w:rPr>
        <w:t>ĐỘNG LỰC</w:t>
      </w:r>
    </w:p>
    <w:p w:rsidR="00AA4FD9" w:rsidRPr="00AA4FD9" w:rsidRDefault="00AA4FD9" w:rsidP="00AA4FD9">
      <w:pPr>
        <w:pStyle w:val="NoSpacing"/>
        <w:rPr>
          <w:rFonts w:ascii="Times New Roman" w:hAnsi="Times New Roman" w:cs="Times New Roman"/>
          <w:b/>
          <w:sz w:val="26"/>
          <w:szCs w:val="26"/>
        </w:rPr>
      </w:pPr>
    </w:p>
    <w:p w:rsidR="005D0514" w:rsidRDefault="005D0514" w:rsidP="00447731">
      <w:pPr>
        <w:pStyle w:val="NoSpacing"/>
        <w:jc w:val="center"/>
        <w:rPr>
          <w:rFonts w:ascii="Times New Roman" w:hAnsi="Times New Roman" w:cs="Times New Roman"/>
          <w:b/>
          <w:sz w:val="32"/>
          <w:szCs w:val="26"/>
        </w:rPr>
      </w:pPr>
      <w:r w:rsidRPr="005D0514">
        <w:rPr>
          <w:rFonts w:ascii="Times New Roman" w:hAnsi="Times New Roman" w:cs="Times New Roman"/>
          <w:b/>
          <w:sz w:val="32"/>
          <w:szCs w:val="26"/>
        </w:rPr>
        <w:t xml:space="preserve">BÁO CÁO HOẠT ĐỘNG CỦA TỔ CÔNG ĐOÀN </w:t>
      </w:r>
    </w:p>
    <w:p w:rsidR="00AA4FD9" w:rsidRPr="005D0514" w:rsidRDefault="00D442A1" w:rsidP="00447731">
      <w:pPr>
        <w:pStyle w:val="NoSpacing"/>
        <w:jc w:val="center"/>
        <w:rPr>
          <w:rFonts w:ascii="Times New Roman" w:hAnsi="Times New Roman" w:cs="Times New Roman"/>
          <w:b/>
          <w:sz w:val="32"/>
          <w:szCs w:val="26"/>
        </w:rPr>
      </w:pPr>
      <w:r>
        <w:rPr>
          <w:rFonts w:ascii="Times New Roman" w:hAnsi="Times New Roman" w:cs="Times New Roman"/>
          <w:b/>
          <w:sz w:val="32"/>
          <w:szCs w:val="26"/>
        </w:rPr>
        <w:t>NHIỆM KỲ 2014</w:t>
      </w:r>
      <w:r w:rsidR="00E00A39">
        <w:rPr>
          <w:rFonts w:ascii="Times New Roman" w:hAnsi="Times New Roman" w:cs="Times New Roman"/>
          <w:b/>
          <w:sz w:val="32"/>
          <w:szCs w:val="26"/>
        </w:rPr>
        <w:t xml:space="preserve"> – 2017; PHƯƠNG HƯỚNG HOẠT ĐỘNG CỦA TỔ CÔNG ĐOÀN NHIỆM KỲ TỚI </w:t>
      </w:r>
    </w:p>
    <w:p w:rsidR="00AA4FD9" w:rsidRPr="005D0514" w:rsidRDefault="00AA4FD9" w:rsidP="00AA4FD9">
      <w:pPr>
        <w:pStyle w:val="NoSpacing"/>
        <w:jc w:val="center"/>
        <w:rPr>
          <w:rFonts w:ascii="Times New Roman" w:hAnsi="Times New Roman" w:cs="Times New Roman"/>
          <w:b/>
          <w:sz w:val="32"/>
          <w:szCs w:val="26"/>
        </w:rPr>
      </w:pPr>
    </w:p>
    <w:p w:rsidR="00E00A39" w:rsidRDefault="00E00A39" w:rsidP="0020730A">
      <w:pPr>
        <w:pStyle w:val="NoSpacing"/>
        <w:numPr>
          <w:ilvl w:val="0"/>
          <w:numId w:val="1"/>
        </w:numPr>
        <w:spacing w:line="360" w:lineRule="auto"/>
        <w:ind w:left="426" w:hanging="426"/>
        <w:rPr>
          <w:rFonts w:ascii="Times New Roman" w:hAnsi="Times New Roman" w:cs="Times New Roman"/>
          <w:b/>
          <w:sz w:val="26"/>
          <w:szCs w:val="26"/>
        </w:rPr>
      </w:pPr>
      <w:r>
        <w:rPr>
          <w:rFonts w:ascii="Times New Roman" w:hAnsi="Times New Roman" w:cs="Times New Roman"/>
          <w:b/>
          <w:sz w:val="26"/>
          <w:szCs w:val="26"/>
        </w:rPr>
        <w:t>Tổng kết hoạt động tổ công đoàn trong nhiệm kỳ qua:</w:t>
      </w:r>
    </w:p>
    <w:p w:rsidR="00E00A39" w:rsidRDefault="00E00A39"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Chăm lo chu đáo đời sống của các CĐV trong tổ. Thăm hỏi các CĐV ốm bệnh, thăm viếng và hỗ trợ kịp thời các CĐV nhà có tang theo quy định của nhà trường. </w:t>
      </w:r>
      <w:r w:rsidR="00B559D1">
        <w:rPr>
          <w:rFonts w:ascii="Times New Roman" w:hAnsi="Times New Roman" w:cs="Times New Roman"/>
          <w:sz w:val="26"/>
          <w:szCs w:val="26"/>
        </w:rPr>
        <w:t xml:space="preserve">Thực hiện đầy đủ các thủ tục, quyền lợi cho các CĐV trong các việc hiếu hỉ, nghỉ đau ốm, thai sản ... </w:t>
      </w:r>
      <w:r>
        <w:rPr>
          <w:rFonts w:ascii="Times New Roman" w:hAnsi="Times New Roman" w:cs="Times New Roman"/>
          <w:sz w:val="26"/>
          <w:szCs w:val="26"/>
        </w:rPr>
        <w:t>Giải th</w:t>
      </w:r>
      <w:bookmarkStart w:id="0" w:name="_GoBack"/>
      <w:bookmarkEnd w:id="0"/>
      <w:r>
        <w:rPr>
          <w:rFonts w:ascii="Times New Roman" w:hAnsi="Times New Roman" w:cs="Times New Roman"/>
          <w:sz w:val="26"/>
          <w:szCs w:val="26"/>
        </w:rPr>
        <w:t>ích,</w:t>
      </w:r>
      <w:r w:rsidR="00B559D1">
        <w:rPr>
          <w:rFonts w:ascii="Times New Roman" w:hAnsi="Times New Roman" w:cs="Times New Roman"/>
          <w:sz w:val="26"/>
          <w:szCs w:val="26"/>
        </w:rPr>
        <w:t xml:space="preserve"> </w:t>
      </w:r>
      <w:r w:rsidR="002E4C64">
        <w:rPr>
          <w:rFonts w:ascii="Times New Roman" w:hAnsi="Times New Roman" w:cs="Times New Roman"/>
          <w:sz w:val="26"/>
          <w:szCs w:val="26"/>
        </w:rPr>
        <w:t>và</w:t>
      </w:r>
      <w:r>
        <w:rPr>
          <w:rFonts w:ascii="Times New Roman" w:hAnsi="Times New Roman" w:cs="Times New Roman"/>
          <w:sz w:val="26"/>
          <w:szCs w:val="26"/>
        </w:rPr>
        <w:t xml:space="preserve"> là cầu nối giữa CĐV trong tổ và công đoàn nhà trường </w:t>
      </w:r>
      <w:r w:rsidR="002E4C64">
        <w:rPr>
          <w:rFonts w:ascii="Times New Roman" w:hAnsi="Times New Roman" w:cs="Times New Roman"/>
          <w:sz w:val="26"/>
          <w:szCs w:val="26"/>
        </w:rPr>
        <w:t>khi CĐV có thắc mắc về quyền lợi</w:t>
      </w:r>
      <w:r w:rsidR="00B559D1">
        <w:rPr>
          <w:rFonts w:ascii="Times New Roman" w:hAnsi="Times New Roman" w:cs="Times New Roman"/>
          <w:sz w:val="26"/>
          <w:szCs w:val="26"/>
        </w:rPr>
        <w:t>, nghĩa vụ</w:t>
      </w:r>
      <w:r w:rsidR="002E4C64">
        <w:rPr>
          <w:rFonts w:ascii="Times New Roman" w:hAnsi="Times New Roman" w:cs="Times New Roman"/>
          <w:sz w:val="26"/>
          <w:szCs w:val="26"/>
        </w:rPr>
        <w:t xml:space="preserve"> ...</w:t>
      </w:r>
    </w:p>
    <w:p w:rsidR="002E4C64" w:rsidRDefault="002E4C64"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Phối hợp, hỗ trợ tích cực với chính quyền trong các công việc chung của tổ</w:t>
      </w:r>
      <w:r w:rsidR="00B559D1">
        <w:rPr>
          <w:rFonts w:ascii="Times New Roman" w:hAnsi="Times New Roman" w:cs="Times New Roman"/>
          <w:sz w:val="26"/>
          <w:szCs w:val="26"/>
        </w:rPr>
        <w:t>, của khoa</w:t>
      </w:r>
      <w:r>
        <w:rPr>
          <w:rFonts w:ascii="Times New Roman" w:hAnsi="Times New Roman" w:cs="Times New Roman"/>
          <w:sz w:val="26"/>
          <w:szCs w:val="26"/>
        </w:rPr>
        <w:t>: Công tác giảng dạy, nghiên cứu khoa học, coi chấm thi, công tác tuyển sinh ... Luôn động viên, cổ vũ từng CĐV phát biểu ý kiến, suy nghĩ để đóng góp cho phát triển của khoa, của tổ công đoàn. Luôn phổ biến, nhắc nhở nội quy, quy chế nhà trường đến toàn thể CĐV</w:t>
      </w:r>
    </w:p>
    <w:p w:rsidR="002E4C64" w:rsidRDefault="0088081A"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Các chủ trương, đường lối của Đảng, chính sách pháp luật của Nhà nước luôn được tuyên truyền, vận động thường xuyên theo chỉ đạo của nhà trường, công đoàn nhà trường.</w:t>
      </w:r>
    </w:p>
    <w:p w:rsidR="0088081A" w:rsidRDefault="0088081A"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Trong năm học 2016 – 2017 tổ công đoàn khoa Công nghệ Động lực có 15/20 CĐV đạt danh hiệu CĐV xuất sắc. Tổ công đoàn đạt danh hiệu tổ công đoàn vững mạnh.</w:t>
      </w:r>
      <w:r w:rsidR="00B559D1">
        <w:rPr>
          <w:rFonts w:ascii="Times New Roman" w:hAnsi="Times New Roman" w:cs="Times New Roman"/>
          <w:sz w:val="26"/>
          <w:szCs w:val="26"/>
        </w:rPr>
        <w:t xml:space="preserve"> Có 3/20 CĐV đạt CSTĐ cấp cơ sở. </w:t>
      </w:r>
    </w:p>
    <w:p w:rsidR="00E62371" w:rsidRDefault="00E62371"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Tổ công đoàn khoa Công nghệ Động lực với phần lớn là các CĐV trẻ, nhiệt huyết và có trình độ chuyên môn tốt. Tuy nhiên, thời gian của các CĐV dành cho các hoạt động công đoàn còn ít. Các hoạt động tham gia (nếu có) cũng mang tính ngắn gọn, không sâu sắc. Các </w:t>
      </w:r>
      <w:r w:rsidR="0029354A">
        <w:rPr>
          <w:rFonts w:ascii="Times New Roman" w:hAnsi="Times New Roman" w:cs="Times New Roman"/>
          <w:sz w:val="26"/>
          <w:szCs w:val="26"/>
        </w:rPr>
        <w:t>phong trào đòi</w:t>
      </w:r>
      <w:r>
        <w:rPr>
          <w:rFonts w:ascii="Times New Roman" w:hAnsi="Times New Roman" w:cs="Times New Roman"/>
          <w:sz w:val="26"/>
          <w:szCs w:val="26"/>
        </w:rPr>
        <w:t xml:space="preserve"> hỏi đầu tư thời gian như: Thi đấu giải Futsal</w:t>
      </w:r>
      <w:r w:rsidR="0029354A">
        <w:rPr>
          <w:rFonts w:ascii="Times New Roman" w:hAnsi="Times New Roman" w:cs="Times New Roman"/>
          <w:sz w:val="26"/>
          <w:szCs w:val="26"/>
        </w:rPr>
        <w:t xml:space="preserve"> truyền thống</w:t>
      </w:r>
      <w:r>
        <w:rPr>
          <w:rFonts w:ascii="Times New Roman" w:hAnsi="Times New Roman" w:cs="Times New Roman"/>
          <w:sz w:val="26"/>
          <w:szCs w:val="26"/>
        </w:rPr>
        <w:t xml:space="preserve">, hội diễn văn nghệ trường ... ít được sự hưởng ứng nồng nhiệt từ các CĐV. </w:t>
      </w:r>
    </w:p>
    <w:p w:rsidR="008A01AE" w:rsidRDefault="008A01AE" w:rsidP="0020730A">
      <w:pPr>
        <w:pStyle w:val="NoSpacing"/>
        <w:numPr>
          <w:ilvl w:val="0"/>
          <w:numId w:val="2"/>
        </w:numPr>
        <w:spacing w:line="360" w:lineRule="auto"/>
        <w:rPr>
          <w:rFonts w:ascii="Times New Roman" w:hAnsi="Times New Roman" w:cs="Times New Roman"/>
          <w:sz w:val="26"/>
          <w:szCs w:val="26"/>
        </w:rPr>
      </w:pPr>
      <w:r>
        <w:rPr>
          <w:rFonts w:ascii="Times New Roman" w:hAnsi="Times New Roman" w:cs="Times New Roman"/>
          <w:sz w:val="26"/>
          <w:szCs w:val="26"/>
        </w:rPr>
        <w:t>Để hoạt động của tổ được tốt hơn tôi xin đề xuất các ý sau:</w:t>
      </w:r>
    </w:p>
    <w:p w:rsidR="008A01AE" w:rsidRDefault="00B22756" w:rsidP="0020730A">
      <w:pPr>
        <w:pStyle w:val="NoSpacing"/>
        <w:numPr>
          <w:ilvl w:val="1"/>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Tăng cường hoạt động giao lưu, gắn kết giữa các thành viên trong tổ bằng cách tổ chức liên hoan</w:t>
      </w:r>
      <w:r w:rsidR="0029354A">
        <w:rPr>
          <w:rFonts w:ascii="Times New Roman" w:hAnsi="Times New Roman" w:cs="Times New Roman"/>
          <w:sz w:val="26"/>
          <w:szCs w:val="26"/>
        </w:rPr>
        <w:t xml:space="preserve"> theo mô hình của khoa Công nghệ Cơ khí</w:t>
      </w:r>
      <w:r>
        <w:rPr>
          <w:rFonts w:ascii="Times New Roman" w:hAnsi="Times New Roman" w:cs="Times New Roman"/>
          <w:sz w:val="26"/>
          <w:szCs w:val="26"/>
        </w:rPr>
        <w:t xml:space="preserve"> (1 quý 1 lần, kinh phí từ quỹ công đoàn tổ), kết hợp tổ chức sinh nhật cho những CĐV có ngày sinh trong quý đó. Có thể kết hợp đến nhà của những CĐV có sinh nhật để biết nhà, hỏi thăm gia đình CĐV...</w:t>
      </w:r>
    </w:p>
    <w:p w:rsidR="00B22756" w:rsidRPr="00E00A39" w:rsidRDefault="00B22756" w:rsidP="0020730A">
      <w:pPr>
        <w:pStyle w:val="NoSpacing"/>
        <w:numPr>
          <w:ilvl w:val="1"/>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Xây dựng bảng hoạt động, tính điểm hoạt động trước mỗi năm học</w:t>
      </w:r>
      <w:r w:rsidR="0029354A">
        <w:rPr>
          <w:rFonts w:ascii="Times New Roman" w:hAnsi="Times New Roman" w:cs="Times New Roman"/>
          <w:sz w:val="26"/>
          <w:szCs w:val="26"/>
        </w:rPr>
        <w:t xml:space="preserve"> theo mô hình của Chi đoàn giáo viên khối chuyên nghiệp</w:t>
      </w:r>
      <w:r>
        <w:rPr>
          <w:rFonts w:ascii="Times New Roman" w:hAnsi="Times New Roman" w:cs="Times New Roman"/>
          <w:sz w:val="26"/>
          <w:szCs w:val="26"/>
        </w:rPr>
        <w:t xml:space="preserve">. Quy định rõ ràng các CĐV tham gia đầy đủ thì được tính điểm như thế nào, các CĐV có tham gia nhưng không trọn vẹn được tính như thế nào, các CĐV không tham gia tính như thế nào ... </w:t>
      </w:r>
      <w:r w:rsidR="0029354A">
        <w:rPr>
          <w:rFonts w:ascii="Times New Roman" w:hAnsi="Times New Roman" w:cs="Times New Roman"/>
          <w:sz w:val="26"/>
          <w:szCs w:val="26"/>
        </w:rPr>
        <w:t>là cơ sở để đánh giá hoạt động của các CĐV trong năm học.</w:t>
      </w:r>
    </w:p>
    <w:p w:rsidR="0020730A" w:rsidRDefault="00E00A39" w:rsidP="0020730A">
      <w:pPr>
        <w:pStyle w:val="NoSpacing"/>
        <w:numPr>
          <w:ilvl w:val="0"/>
          <w:numId w:val="1"/>
        </w:numPr>
        <w:spacing w:line="360" w:lineRule="auto"/>
        <w:ind w:left="426" w:hanging="426"/>
        <w:rPr>
          <w:rFonts w:ascii="Times New Roman" w:hAnsi="Times New Roman" w:cs="Times New Roman"/>
          <w:b/>
          <w:sz w:val="26"/>
          <w:szCs w:val="26"/>
        </w:rPr>
      </w:pPr>
      <w:r>
        <w:rPr>
          <w:rFonts w:ascii="Times New Roman" w:hAnsi="Times New Roman" w:cs="Times New Roman"/>
          <w:b/>
          <w:sz w:val="26"/>
          <w:szCs w:val="26"/>
        </w:rPr>
        <w:t>Phương hướng hoạt động của tổ công đoàn nhiệm kỳ tới:</w:t>
      </w:r>
    </w:p>
    <w:p w:rsidR="00AA4FD9" w:rsidRDefault="0020730A"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Tiếp tục hỗ trợ chính quyền trong các công tác chung: Giảng dạy, nghiên cứu khoa học, coi chấm thi, công tác tuyển sinh ...</w:t>
      </w:r>
      <w:r w:rsidR="00E466DD">
        <w:rPr>
          <w:rFonts w:ascii="Times New Roman" w:hAnsi="Times New Roman" w:cs="Times New Roman"/>
          <w:sz w:val="26"/>
          <w:szCs w:val="26"/>
        </w:rPr>
        <w:t xml:space="preserve"> Chấp hành tốt pháp luật của Nhà nước, nội quy cơ quan. </w:t>
      </w:r>
    </w:p>
    <w:p w:rsidR="0020730A" w:rsidRDefault="0020730A"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Phấn đấu mỗi năm học trong nhiệm kỳ tới đều có 100% CĐV đạt danh hiệu CĐV xuất sắc. Tổ công đoàn đạt danh hiệu tổ công đoàn xuất sắ</w:t>
      </w:r>
      <w:r w:rsidR="0029354A">
        <w:rPr>
          <w:rFonts w:ascii="Times New Roman" w:hAnsi="Times New Roman" w:cs="Times New Roman"/>
          <w:sz w:val="26"/>
          <w:szCs w:val="26"/>
        </w:rPr>
        <w:t>c.</w:t>
      </w:r>
    </w:p>
    <w:p w:rsidR="0020730A" w:rsidRDefault="0029354A"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Đặc biệt, t</w:t>
      </w:r>
      <w:r w:rsidR="0020730A">
        <w:rPr>
          <w:rFonts w:ascii="Times New Roman" w:hAnsi="Times New Roman" w:cs="Times New Roman"/>
          <w:sz w:val="26"/>
          <w:szCs w:val="26"/>
        </w:rPr>
        <w:t>rong công tác giảng dạy: Luôn có 1 CĐV tham gia dạy giỏi theo kế hoạch của nhà trường</w:t>
      </w:r>
      <w:r>
        <w:rPr>
          <w:rFonts w:ascii="Times New Roman" w:hAnsi="Times New Roman" w:cs="Times New Roman"/>
          <w:sz w:val="26"/>
          <w:szCs w:val="26"/>
        </w:rPr>
        <w:t>.</w:t>
      </w:r>
    </w:p>
    <w:p w:rsidR="0020730A" w:rsidRDefault="0020730A"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Tổ chức cho CĐV tham quan, nghỉ mát (bằng nguồn kinh phí tự túc)</w:t>
      </w:r>
      <w:r w:rsidR="00E466DD">
        <w:rPr>
          <w:rFonts w:ascii="Times New Roman" w:hAnsi="Times New Roman" w:cs="Times New Roman"/>
          <w:sz w:val="26"/>
          <w:szCs w:val="26"/>
        </w:rPr>
        <w:t xml:space="preserve"> hàng năm để tăng tình đoàn kết, thân ái</w:t>
      </w:r>
      <w:r w:rsidR="0029354A">
        <w:rPr>
          <w:rFonts w:ascii="Times New Roman" w:hAnsi="Times New Roman" w:cs="Times New Roman"/>
          <w:sz w:val="26"/>
          <w:szCs w:val="26"/>
        </w:rPr>
        <w:t>.</w:t>
      </w:r>
    </w:p>
    <w:p w:rsidR="0029354A" w:rsidRPr="0020730A" w:rsidRDefault="0029354A"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Trên đây là bản tổng kết nhiệm kỳ qua, và phương hướng trong nhiệm kỳ mới. Với tư cách là Tổ trưởng công đoàn nhiệm kỳ 2014 – 2017 tôi xin kêu gọi toàn thể CĐV trong tổ đoàn kết, cùng nhau hoàn thành xuất sắc các mục tiêu đề ra.</w:t>
      </w:r>
    </w:p>
    <w:p w:rsidR="0067181A" w:rsidRDefault="0067181A" w:rsidP="0067181A">
      <w:pPr>
        <w:pStyle w:val="NoSpacing"/>
        <w:tabs>
          <w:tab w:val="center" w:pos="7020"/>
        </w:tabs>
        <w:rPr>
          <w:rFonts w:ascii="Times New Roman" w:hAnsi="Times New Roman" w:cs="Times New Roman"/>
          <w:b/>
          <w:sz w:val="26"/>
          <w:szCs w:val="26"/>
        </w:rPr>
      </w:pPr>
      <w:r>
        <w:rPr>
          <w:rFonts w:ascii="Times New Roman" w:hAnsi="Times New Roman" w:cs="Times New Roman"/>
          <w:b/>
          <w:sz w:val="26"/>
          <w:szCs w:val="26"/>
        </w:rPr>
        <w:tab/>
        <w:t>TM.CĐBP/TỔ CĐ</w:t>
      </w:r>
    </w:p>
    <w:p w:rsidR="0067181A" w:rsidRDefault="0067181A" w:rsidP="0067181A">
      <w:pPr>
        <w:pStyle w:val="NoSpacing"/>
        <w:tabs>
          <w:tab w:val="center" w:pos="7020"/>
        </w:tabs>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sz w:val="26"/>
          <w:szCs w:val="26"/>
        </w:rPr>
        <w:t>(Ký và ghi rõ họ tên)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67181A" w:rsidRPr="00AA4FD9" w:rsidRDefault="0067181A" w:rsidP="00AA4FD9">
      <w:pPr>
        <w:pStyle w:val="NoSpacing"/>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sectPr w:rsidR="0067181A" w:rsidRPr="00AA4FD9" w:rsidSect="0067181A">
      <w:pgSz w:w="12240" w:h="15840"/>
      <w:pgMar w:top="108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60650"/>
    <w:multiLevelType w:val="hybridMultilevel"/>
    <w:tmpl w:val="E454EC36"/>
    <w:lvl w:ilvl="0" w:tplc="49A24272">
      <w:start w:val="1"/>
      <w:numFmt w:val="bullet"/>
      <w:lvlText w:val="-"/>
      <w:lvlJc w:val="left"/>
      <w:pPr>
        <w:ind w:left="720" w:hanging="360"/>
      </w:pPr>
      <w:rPr>
        <w:rFonts w:ascii="Times New Roman" w:eastAsiaTheme="minorEastAsia"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C66094"/>
    <w:multiLevelType w:val="hybridMultilevel"/>
    <w:tmpl w:val="8660A246"/>
    <w:lvl w:ilvl="0" w:tplc="228A83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AA4"/>
    <w:rsid w:val="00192850"/>
    <w:rsid w:val="001C301A"/>
    <w:rsid w:val="0020730A"/>
    <w:rsid w:val="002626E7"/>
    <w:rsid w:val="0029354A"/>
    <w:rsid w:val="002E3539"/>
    <w:rsid w:val="002E4C64"/>
    <w:rsid w:val="002F4D27"/>
    <w:rsid w:val="003E0410"/>
    <w:rsid w:val="00447731"/>
    <w:rsid w:val="005D0514"/>
    <w:rsid w:val="0067181A"/>
    <w:rsid w:val="006F181D"/>
    <w:rsid w:val="00702D21"/>
    <w:rsid w:val="00821466"/>
    <w:rsid w:val="0088081A"/>
    <w:rsid w:val="008A01AE"/>
    <w:rsid w:val="008D4C86"/>
    <w:rsid w:val="009400CF"/>
    <w:rsid w:val="00A10308"/>
    <w:rsid w:val="00AA4FD9"/>
    <w:rsid w:val="00AD5926"/>
    <w:rsid w:val="00B0511C"/>
    <w:rsid w:val="00B22756"/>
    <w:rsid w:val="00B559D1"/>
    <w:rsid w:val="00C95A7F"/>
    <w:rsid w:val="00CC0737"/>
    <w:rsid w:val="00D442A1"/>
    <w:rsid w:val="00DB4514"/>
    <w:rsid w:val="00E00A39"/>
    <w:rsid w:val="00E15F78"/>
    <w:rsid w:val="00E466DD"/>
    <w:rsid w:val="00E62371"/>
    <w:rsid w:val="00EE6D28"/>
    <w:rsid w:val="00FB2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4F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AA4FD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4F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AA4FD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34B17-4DB3-4407-A107-2E6FF6BE6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497</Words>
  <Characters>2835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http://viet4room.com</Company>
  <LinksUpToDate>false</LinksUpToDate>
  <CharactersWithSpaces>3326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Manh Cuong</dc:creator>
  <cp:lastModifiedBy>Windows User</cp:lastModifiedBy>
  <cp:revision>12</cp:revision>
  <cp:lastPrinted>2016-05-05T07:02:00Z</cp:lastPrinted>
  <dcterms:created xsi:type="dcterms:W3CDTF">2017-07-04T14:41:00Z</dcterms:created>
  <dcterms:modified xsi:type="dcterms:W3CDTF">2017-07-04T15:43:00Z</dcterms:modified>
</cp:coreProperties>
</file>